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527A86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7A8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Рождество в Костроме (отель 3</w:t>
      </w:r>
      <w:r w:rsidR="00290FCE" w:rsidRPr="00290FC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*</w:t>
      </w:r>
      <w:r w:rsidRPr="00527A8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</w:t>
      </w:r>
      <w:r w:rsidRPr="00290FC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527A8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527A86" w:rsidRDefault="00527A86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290FCE" w:rsidRPr="00290F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Ростов Великий </w:t>
      </w:r>
      <w:r w:rsidR="00290FCE" w:rsidRPr="00CD160E">
        <w:rPr>
          <w:rFonts w:ascii="Arial" w:hAnsi="Arial" w:cs="Arial"/>
          <w:b/>
          <w:sz w:val="24"/>
          <w:szCs w:val="24"/>
        </w:rPr>
        <w:t>–</w:t>
      </w:r>
      <w:r w:rsidR="00290F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Ярославль </w:t>
      </w:r>
      <w:r w:rsidR="00290FCE" w:rsidRPr="00CD160E">
        <w:rPr>
          <w:rFonts w:ascii="Arial" w:hAnsi="Arial" w:cs="Arial"/>
          <w:b/>
          <w:sz w:val="24"/>
          <w:szCs w:val="24"/>
        </w:rPr>
        <w:t>–</w:t>
      </w:r>
      <w:r w:rsidR="00290FCE" w:rsidRPr="00290F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Кострома </w:t>
      </w:r>
      <w:r w:rsidR="00290FCE" w:rsidRPr="00CD160E">
        <w:rPr>
          <w:rFonts w:ascii="Arial" w:hAnsi="Arial" w:cs="Arial"/>
          <w:b/>
          <w:sz w:val="24"/>
          <w:szCs w:val="24"/>
        </w:rPr>
        <w:t>–</w:t>
      </w:r>
      <w:r w:rsidR="00290FCE" w:rsidRPr="00290F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Плёс</w:t>
      </w:r>
      <w:r w:rsidR="00290FCE" w:rsidRPr="00290FCE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290FCE" w:rsidRDefault="00290FC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0FCE">
              <w:rPr>
                <w:rFonts w:ascii="Arial" w:hAnsi="Arial" w:cs="Arial"/>
                <w:b/>
                <w:sz w:val="18"/>
                <w:szCs w:val="18"/>
              </w:rPr>
              <w:t>06.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290FCE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</w:t>
            </w:r>
            <w:r w:rsidR="00C63D3B"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:45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08:00 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Ростов Великий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Ростовский кремль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бывшую резиденцию архиереев Ростово-Ярославской епархии.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 осмотр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архитектурного ансамбля Ростовского Кремля,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украшением которого является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Успенский собор (XVI в.) с уникальной звонницей,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которой полностью сохранился набор из 15 колоколов,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Архиерейский двор, Соборная площадь и Митрополичий сад.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Ярославль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Ярославлю,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«Столице Золотого Кольца», которая познакомит с историей тысячелетнего города и его современным укладом.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Увидите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стрелку рек Волги и Которосли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место, откуда начинался Ярославль.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Пройдетесь по живописной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Волжской набережной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осмотрите воссозданный к 1000-летию города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кафедральный собор.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Восхититесь уникальным архитектурным ансамблем центральной части Ярославля (находится под охраной ЮНЕСКО) и его жемчужинами – церквями XVII века (одна из которых –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Ильи Пророка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Послушаете истории о первом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Русском театре,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пройдетесь по улицам, где гуляли герои известных советских и российских кинофильмов.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F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 по территории Спасо-Преображенского монастыря 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</w:rPr>
              <w:t>(XII в.) – городской доминанте с неприступными каменными стенами, которую в народе иногда называют «Ярославским кремлем». Именно здесь в XVIII столетия был обнаружен рукописный список шедевра древнерусской литературы «Слово о полку Игореве».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FCE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290F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Кострому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FCE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90FCE" w:rsidRPr="00290FCE" w:rsidRDefault="00290FCE" w:rsidP="00290F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0FCE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290FCE" w:rsidRDefault="00290FCE" w:rsidP="00290FCE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290FCE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«Сусанин Парк-отель 3*»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</w:rPr>
              <w:t>, г. Кострома </w:t>
            </w:r>
            <w:r w:rsidRPr="00290FC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290FCE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С442024005750</w:t>
              </w:r>
            </w:hyperlink>
            <w:r w:rsidRPr="00290FC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290FCE" w:rsidRDefault="00290FCE" w:rsidP="00290FCE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</w:p>
          <w:p w:rsidR="00290FCE" w:rsidRPr="00290FCE" w:rsidRDefault="00290FCE" w:rsidP="00290FCE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F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</w:rPr>
              <w:t> в ресторане отеля.</w:t>
            </w:r>
          </w:p>
          <w:p w:rsidR="00DC3F08" w:rsidRPr="00D25172" w:rsidRDefault="00DC3F08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1146CC" w:rsidRPr="001146CC" w:rsidRDefault="00290FC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07.01.26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07:00 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Замечательная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экскурсионная-развлекательная программа «Сказки про хаски»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Знакомство со сказочными псами унесет в волшебный мир народов крайнего севера.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посещение питомника;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катание на собачьих упряжках (500м)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интерактивная программа со сказочными шаманами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рассказ о северных ездовых собаках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чаепитие со сладостями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Масса положительных эмоций гарантирована!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Плес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Плесу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«столице» русского пейзажа, живописная местность этого города вдохновляла великих художников, певцов, писателей.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достопримечательностей города: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Соборная гора,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которой откроется живописная панорама города.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Василию I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это первый и единственный памятник князю Василию I - сыну Дмитрия Донского, многолетнему правителю Русской земли.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Базарная площадь,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которой высится церковь Воскресения Христова, построенная в 1817 году.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Набережная Плёса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это вереница двухсотлетних домов, каждый со своей историей. Каменные купеческие владения.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Кострому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Какая ассоциация возникает при слове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«Костромской»,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конечно же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Кострома знаменита своими сырами, в связи с чем, по праву получила звание сырной столицы России!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«музея Сыра» с дегустацией костромских сыров.</w:t>
            </w: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Сырный сомелье проведет гостей по залам старинного особняка, непрестанно рассказывая о самых загадочных, удивительных и неожиданных сырных историях.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Узнаете: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как и где появился первый сыр,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увидите и даже сможете потрогать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старинные и современные приспособления для сыроделия,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посмеётесь на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сырных забавах,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откроете для себя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целый мир под названием «Сыр».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 какие истории про сыр без дегустации!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Попав в Дегустационный "подвал", отведаете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 разных сортов Костромских сыров,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мягких до полутвердых. Всё по правилам и непререкаемым сырным законам...с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бокалом ароматного вина (детям-сок), гроздьями винограда и орехами.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Также, у Вас непременно будет время посетить известную «Сырную биржу» на центральной площади города.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336D7D" w:rsidRPr="00336D7D" w:rsidRDefault="00336D7D" w:rsidP="00290F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1146CC" w:rsidRPr="001146CC" w:rsidRDefault="00290FCE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</w:t>
            </w:r>
            <w:r w:rsidR="001146CC">
              <w:rPr>
                <w:rFonts w:ascii="Arial" w:hAnsi="Arial" w:cs="Arial"/>
                <w:b/>
                <w:sz w:val="18"/>
                <w:szCs w:val="18"/>
                <w:lang w:val="en-US"/>
              </w:rPr>
              <w:t>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07:00 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на единственную в России Сумароковскую лосеферму.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Путешествие в зимний сказочный лес. Только на лосеферме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можно погладить, покормить этих гордых и удивительных животных,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а также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сфотографироваться с ними.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время поездки подробно расскажут о повадках, рационе лесных красавцев.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Костроме,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красивейшему городу на Волге, одной из жемчужин Золотого кольца.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Древний купеческий город, который сохранил до наших дней первозданный облик архитектурного ансамбля XVIII века, приоткроет завесу тайны своей неповторимой истории.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центре расположены: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Пожарная каланча XIX века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выдающимся памятник классицизма,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здание Гауптвахты,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великолепно сохранившийся ансамбль Торговых рядов,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которые исправно несут свою службу до сих пор.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90F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Кострома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- колыбель династии Романовых. Именно в Ипатьевском монастыре Костромы от опалы Годунова скрывался Михаил Федорович Романов. </w:t>
            </w:r>
            <w:r w:rsidRPr="00290F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Ипатьевский монастырь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- главный символ Костромы.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воссозданного Костромского Кремля,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где в Богоявленском соборе хранится 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чудотворная икона Федоровской божьей матери.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была написана около 1239 года и прославлена великими чудесами и исцелениями. Это самое древнее произведение иконописи Костромы. Икона издавна почитается как защитница города и охранительница рода Романовых.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 г. Москву.</w:t>
            </w: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90FCE" w:rsidRPr="00290FCE" w:rsidRDefault="00290FCE" w:rsidP="00290F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90F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21:00 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</w:t>
            </w:r>
            <w:r w:rsidRPr="00290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 г. Москву </w:t>
            </w:r>
            <w:r w:rsidRPr="00290F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(ст. метро «ВДНХ»).</w:t>
            </w:r>
          </w:p>
          <w:p w:rsidR="00CD160E" w:rsidRPr="00290FCE" w:rsidRDefault="00CD160E" w:rsidP="00290FCE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lastRenderedPageBreak/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130D0" w:rsidRDefault="00290FCE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0FC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290F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290FC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человека в номере)</w:t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="004130D0"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4259E8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90FCE" w:rsidRDefault="00E92270" w:rsidP="00290FCE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290FCE" w:rsidRPr="00290FCE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«Сусанин Парк-отель 3*»</w:t>
            </w:r>
            <w:r w:rsidR="00290FCE" w:rsidRPr="00290FCE">
              <w:rPr>
                <w:rFonts w:ascii="Arial" w:hAnsi="Arial" w:cs="Arial"/>
                <w:color w:val="000000"/>
                <w:sz w:val="18"/>
                <w:szCs w:val="18"/>
              </w:rPr>
              <w:t>, г. Кострома </w:t>
            </w:r>
            <w:r w:rsidR="00290FCE" w:rsidRPr="00290FC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290FCE" w:rsidRPr="00290FCE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С442024005750</w:t>
              </w:r>
            </w:hyperlink>
            <w:r w:rsidR="00290FCE" w:rsidRPr="00290FC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90FCE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259E8"/>
    <w:rsid w:val="00497498"/>
    <w:rsid w:val="004E2A66"/>
    <w:rsid w:val="00527A86"/>
    <w:rsid w:val="005A48AC"/>
    <w:rsid w:val="005C09B1"/>
    <w:rsid w:val="005F3D13"/>
    <w:rsid w:val="00627656"/>
    <w:rsid w:val="0067518E"/>
    <w:rsid w:val="00752C77"/>
    <w:rsid w:val="00760790"/>
    <w:rsid w:val="008718B7"/>
    <w:rsid w:val="008E2CED"/>
    <w:rsid w:val="009F478C"/>
    <w:rsid w:val="00A5791A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7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2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6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608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902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13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9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3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8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6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0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9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59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1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5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5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75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420f8a6c-c607-11ef-92da-7759060ba0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420f8a6c-c607-11ef-92da-7759060ba05a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2024-04-09T12:54:00Z</dcterms:created>
  <dcterms:modified xsi:type="dcterms:W3CDTF">2025-10-26T13:39:00Z</dcterms:modified>
</cp:coreProperties>
</file>